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455E21" w14:textId="77777777" w:rsidR="00AB123E" w:rsidRPr="0046083C" w:rsidRDefault="00AB123E" w:rsidP="00AB123E">
      <w:pPr>
        <w:pStyle w:val="NoSpacing"/>
        <w:rPr>
          <w:rFonts w:ascii="Arial" w:hAnsi="Arial" w:cs="Arial"/>
          <w:sz w:val="24"/>
          <w:szCs w:val="28"/>
        </w:rPr>
      </w:pPr>
      <w:r w:rsidRPr="0046083C">
        <w:rPr>
          <w:rFonts w:ascii="Arial" w:hAnsi="Arial" w:cs="Arial"/>
          <w:sz w:val="24"/>
          <w:szCs w:val="28"/>
        </w:rPr>
        <w:t>Part 3:  Social and Relationship Wellness</w:t>
      </w:r>
    </w:p>
    <w:p w14:paraId="2B6D6108" w14:textId="77777777" w:rsidR="00AB4A3F" w:rsidRPr="0046083C" w:rsidRDefault="00AB4A3F" w:rsidP="00AB123E">
      <w:pPr>
        <w:pStyle w:val="NoSpacing"/>
        <w:rPr>
          <w:rFonts w:ascii="Arial" w:hAnsi="Arial" w:cs="Arial"/>
          <w:sz w:val="24"/>
          <w:szCs w:val="28"/>
        </w:rPr>
      </w:pPr>
    </w:p>
    <w:p w14:paraId="544E8030" w14:textId="2B575C26" w:rsidR="00AB123E" w:rsidRPr="00AB123E" w:rsidRDefault="00AB123E" w:rsidP="004D1DDE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AB123E">
        <w:rPr>
          <w:rFonts w:ascii="Arial" w:hAnsi="Arial" w:cs="Arial"/>
          <w:sz w:val="24"/>
          <w:szCs w:val="28"/>
        </w:rPr>
        <w:t>Understand Healthy Relationships</w:t>
      </w:r>
    </w:p>
    <w:p w14:paraId="62989551" w14:textId="2095BBEE" w:rsidR="00AB123E" w:rsidRPr="00AB123E" w:rsidRDefault="00AB123E" w:rsidP="004D1DDE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AB123E">
        <w:rPr>
          <w:rFonts w:ascii="Arial" w:hAnsi="Arial" w:cs="Arial"/>
          <w:sz w:val="24"/>
          <w:szCs w:val="28"/>
        </w:rPr>
        <w:t>Improve Communication Skills</w:t>
      </w:r>
    </w:p>
    <w:p w14:paraId="12A52323" w14:textId="29A10050" w:rsidR="00AB123E" w:rsidRPr="00AB123E" w:rsidRDefault="00AB123E" w:rsidP="004D1DDE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AB123E">
        <w:rPr>
          <w:rFonts w:ascii="Arial" w:hAnsi="Arial" w:cs="Arial"/>
          <w:sz w:val="24"/>
          <w:szCs w:val="28"/>
        </w:rPr>
        <w:t>Resolve Conflicts Constructively</w:t>
      </w:r>
    </w:p>
    <w:p w14:paraId="6441BFF8" w14:textId="6A390C7D" w:rsidR="00AB123E" w:rsidRPr="00AB123E" w:rsidRDefault="00AB123E" w:rsidP="004D1DDE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AB123E">
        <w:rPr>
          <w:rFonts w:ascii="Arial" w:hAnsi="Arial" w:cs="Arial"/>
          <w:sz w:val="24"/>
          <w:szCs w:val="28"/>
        </w:rPr>
        <w:t>Make New Friends</w:t>
      </w:r>
    </w:p>
    <w:p w14:paraId="496E6728" w14:textId="57B58841" w:rsidR="00AB123E" w:rsidRPr="00AB123E" w:rsidRDefault="00AB123E" w:rsidP="004D1DDE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AB123E">
        <w:rPr>
          <w:rFonts w:ascii="Arial" w:hAnsi="Arial" w:cs="Arial"/>
          <w:sz w:val="24"/>
          <w:szCs w:val="28"/>
        </w:rPr>
        <w:t>Maintain Long-Distance Relationships</w:t>
      </w:r>
    </w:p>
    <w:p w14:paraId="2B78501C" w14:textId="3487C5A1" w:rsidR="00AB123E" w:rsidRPr="00AB123E" w:rsidRDefault="00AB123E" w:rsidP="004D1DDE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AB123E">
        <w:rPr>
          <w:rFonts w:ascii="Arial" w:hAnsi="Arial" w:cs="Arial"/>
          <w:sz w:val="24"/>
          <w:szCs w:val="28"/>
        </w:rPr>
        <w:t>Set Boundaries</w:t>
      </w:r>
    </w:p>
    <w:p w14:paraId="41A60F33" w14:textId="153042D0" w:rsidR="00AB123E" w:rsidRPr="00AB123E" w:rsidRDefault="004D1DDE" w:rsidP="004D1DDE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46083C">
        <w:rPr>
          <w:rFonts w:ascii="Arial" w:hAnsi="Arial" w:cs="Arial"/>
          <w:sz w:val="24"/>
          <w:szCs w:val="28"/>
        </w:rPr>
        <w:t>Spend Time With Loved Ones</w:t>
      </w:r>
    </w:p>
    <w:p w14:paraId="1AA1E6E1" w14:textId="7ECCCCF0" w:rsidR="00AB123E" w:rsidRPr="00AB123E" w:rsidRDefault="00AB123E" w:rsidP="004D1DDE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AB123E">
        <w:rPr>
          <w:rFonts w:ascii="Arial" w:hAnsi="Arial" w:cs="Arial"/>
          <w:sz w:val="24"/>
          <w:szCs w:val="28"/>
        </w:rPr>
        <w:t>Identify Your Support System</w:t>
      </w:r>
    </w:p>
    <w:p w14:paraId="502306ED" w14:textId="274E3826" w:rsidR="00AB123E" w:rsidRPr="00AB123E" w:rsidRDefault="00AB123E" w:rsidP="004D1DDE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AB123E">
        <w:rPr>
          <w:rFonts w:ascii="Arial" w:hAnsi="Arial" w:cs="Arial"/>
          <w:sz w:val="24"/>
          <w:szCs w:val="28"/>
        </w:rPr>
        <w:t>Be There for Others</w:t>
      </w:r>
    </w:p>
    <w:p w14:paraId="6ACD8CFC" w14:textId="2CE65FB0" w:rsidR="00AB123E" w:rsidRPr="00AB123E" w:rsidRDefault="00AB123E" w:rsidP="004D1DDE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AB123E">
        <w:rPr>
          <w:rFonts w:ascii="Arial" w:hAnsi="Arial" w:cs="Arial"/>
          <w:sz w:val="24"/>
          <w:szCs w:val="28"/>
        </w:rPr>
        <w:t>Participate in Group Activities and Clubs:</w:t>
      </w:r>
    </w:p>
    <w:p w14:paraId="7B48DEE6" w14:textId="77777777" w:rsidR="00AB123E" w:rsidRPr="0046083C" w:rsidRDefault="00AB123E" w:rsidP="00AB123E">
      <w:pPr>
        <w:pStyle w:val="NoSpacing"/>
        <w:rPr>
          <w:rFonts w:ascii="Arial" w:hAnsi="Arial" w:cs="Arial"/>
          <w:sz w:val="24"/>
          <w:szCs w:val="28"/>
        </w:rPr>
      </w:pPr>
    </w:p>
    <w:sectPr w:rsidR="00AB123E" w:rsidRPr="004608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4B1F60"/>
    <w:multiLevelType w:val="hybridMultilevel"/>
    <w:tmpl w:val="9B92D2A6"/>
    <w:lvl w:ilvl="0" w:tplc="AF48E90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5624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23E"/>
    <w:rsid w:val="0046083C"/>
    <w:rsid w:val="004D1DDE"/>
    <w:rsid w:val="00790175"/>
    <w:rsid w:val="00911AF9"/>
    <w:rsid w:val="00AB123E"/>
    <w:rsid w:val="00AB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8975A"/>
  <w15:chartTrackingRefBased/>
  <w15:docId w15:val="{F7DA153F-66E5-49A6-A4DC-EE6DC2214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12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12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123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123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123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123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123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123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123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B12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12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12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123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123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12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12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12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12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12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12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123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12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12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123E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12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12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12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123E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123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61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2024-08-03T17:02:00Z</dcterms:created>
  <dcterms:modified xsi:type="dcterms:W3CDTF">2024-08-03T17:25:00Z</dcterms:modified>
</cp:coreProperties>
</file>